
<file path=[Content_Types].xml><?xml version="1.0" encoding="utf-8"?>
<Types xmlns="http://schemas.openxmlformats.org/package/2006/content-types"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Default Extension="jpeg" ContentType="image/jpeg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Default Extension="bin" ContentType="application/vnd.openxmlformats-officedocument.wordprocessingml.printerSettings"/>
  <Override PartName="/word/fontTable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3D05D6" w:rsidRPr="003A1F84" w:rsidRDefault="003D05D6" w:rsidP="008D22E8">
      <w:pPr>
        <w:ind w:left="-567" w:right="-531"/>
        <w:jc w:val="center"/>
        <w:rPr>
          <w:rFonts w:ascii="Copperplate" w:hAnsi="Copperplate"/>
          <w:b/>
          <w:sz w:val="48"/>
        </w:rPr>
      </w:pPr>
      <w:r w:rsidRPr="003A1F84">
        <w:rPr>
          <w:rFonts w:ascii="Copperplate" w:hAnsi="Copperplate"/>
          <w:b/>
          <w:noProof/>
          <w:sz w:val="48"/>
        </w:rPr>
        <w:t>Toronto</w:t>
      </w:r>
      <w:r w:rsidRPr="003A1F84">
        <w:rPr>
          <w:rFonts w:ascii="Copperplate" w:hAnsi="Copperplate"/>
          <w:b/>
          <w:sz w:val="48"/>
        </w:rPr>
        <w:t xml:space="preserve"> Day of Action t</w:t>
      </w:r>
      <w:r>
        <w:rPr>
          <w:rFonts w:ascii="Copperplate" w:hAnsi="Copperplate"/>
          <w:b/>
          <w:sz w:val="48"/>
        </w:rPr>
        <w:t>o Oppose the Criminalization of HIV</w:t>
      </w:r>
    </w:p>
    <w:p w:rsidR="003D05D6" w:rsidRDefault="003D05D6" w:rsidP="0010216A">
      <w:pPr>
        <w:ind w:right="-531"/>
        <w:rPr>
          <w:rFonts w:ascii="Copperplate" w:hAnsi="Copperplate"/>
          <w:b/>
          <w:sz w:val="40"/>
        </w:rPr>
      </w:pPr>
    </w:p>
    <w:p w:rsidR="003D05D6" w:rsidRDefault="003D05D6" w:rsidP="008D22E8">
      <w:pPr>
        <w:ind w:left="-567" w:right="-531"/>
        <w:jc w:val="center"/>
        <w:rPr>
          <w:rFonts w:ascii="Copperplate" w:hAnsi="Copperplate"/>
          <w:b/>
          <w:sz w:val="36"/>
        </w:rPr>
      </w:pPr>
      <w:r>
        <w:rPr>
          <w:rFonts w:ascii="Copperplate" w:hAnsi="Copperplate"/>
          <w:b/>
          <w:sz w:val="36"/>
        </w:rPr>
        <w:t xml:space="preserve">On February 8, the Supreme Court of Canada will hear two landmark cases </w:t>
      </w:r>
      <w:r w:rsidR="006B1230">
        <w:rPr>
          <w:rFonts w:ascii="Copperplate" w:hAnsi="Copperplate"/>
          <w:b/>
          <w:sz w:val="36"/>
        </w:rPr>
        <w:t xml:space="preserve">about </w:t>
      </w:r>
      <w:r>
        <w:rPr>
          <w:rFonts w:ascii="Copperplate" w:hAnsi="Copperplate"/>
          <w:b/>
          <w:sz w:val="36"/>
        </w:rPr>
        <w:t>HIV, sex and the criminal law.</w:t>
      </w:r>
    </w:p>
    <w:p w:rsidR="003D05D6" w:rsidRPr="00277292" w:rsidRDefault="003D05D6" w:rsidP="008D22E8">
      <w:pPr>
        <w:ind w:left="-567" w:right="-531"/>
        <w:jc w:val="center"/>
        <w:rPr>
          <w:rFonts w:ascii="Copperplate" w:hAnsi="Copperplate"/>
          <w:b/>
          <w:sz w:val="40"/>
        </w:rPr>
      </w:pPr>
    </w:p>
    <w:p w:rsidR="00421A2E" w:rsidRDefault="003D05D6" w:rsidP="00277292">
      <w:pPr>
        <w:ind w:left="-567" w:right="-531"/>
        <w:jc w:val="center"/>
        <w:rPr>
          <w:rFonts w:ascii="Copperplate" w:hAnsi="Copperplate"/>
          <w:b/>
          <w:sz w:val="40"/>
        </w:rPr>
      </w:pPr>
      <w:r w:rsidRPr="00277292">
        <w:rPr>
          <w:rFonts w:ascii="Copperplate" w:hAnsi="Copperplate"/>
          <w:b/>
          <w:sz w:val="40"/>
        </w:rPr>
        <w:t>Stand for justice! Oppose the criminalization of HIV.</w:t>
      </w:r>
      <w:r w:rsidR="00277292" w:rsidRPr="00277292">
        <w:rPr>
          <w:rFonts w:ascii="Copperplate" w:hAnsi="Copperplate"/>
          <w:b/>
          <w:sz w:val="40"/>
        </w:rPr>
        <w:t xml:space="preserve"> </w:t>
      </w:r>
    </w:p>
    <w:p w:rsidR="00421A2E" w:rsidRDefault="00421A2E" w:rsidP="00421A2E">
      <w:pPr>
        <w:tabs>
          <w:tab w:val="center" w:pos="3728"/>
          <w:tab w:val="right" w:pos="8023"/>
        </w:tabs>
        <w:ind w:left="-567" w:right="-531"/>
        <w:rPr>
          <w:rFonts w:ascii="Copperplate" w:hAnsi="Copperplate"/>
          <w:b/>
          <w:sz w:val="40"/>
        </w:rPr>
      </w:pPr>
      <w:r>
        <w:rPr>
          <w:rFonts w:ascii="Copperplate" w:hAnsi="Copperplate"/>
          <w:b/>
          <w:sz w:val="40"/>
        </w:rPr>
        <w:tab/>
      </w:r>
      <w:r w:rsidR="007F7FE3" w:rsidRPr="00277292">
        <w:rPr>
          <w:rFonts w:ascii="Copperplate" w:hAnsi="Copperplate"/>
          <w:b/>
          <w:sz w:val="40"/>
        </w:rPr>
        <w:t xml:space="preserve">Make your voice heard. </w:t>
      </w:r>
      <w:r>
        <w:rPr>
          <w:rFonts w:ascii="Copperplate" w:hAnsi="Copperplate"/>
          <w:b/>
          <w:sz w:val="40"/>
        </w:rPr>
        <w:tab/>
      </w:r>
    </w:p>
    <w:p w:rsidR="003D05D6" w:rsidRPr="00277292" w:rsidRDefault="007F7FE3" w:rsidP="00421A2E">
      <w:pPr>
        <w:ind w:left="-567" w:right="-531"/>
        <w:jc w:val="center"/>
        <w:rPr>
          <w:rFonts w:ascii="Copperplate" w:hAnsi="Copperplate"/>
          <w:b/>
          <w:sz w:val="40"/>
        </w:rPr>
      </w:pPr>
      <w:r w:rsidRPr="00277292">
        <w:rPr>
          <w:rFonts w:ascii="Copperplate" w:hAnsi="Copperplate"/>
          <w:b/>
          <w:sz w:val="40"/>
        </w:rPr>
        <w:t xml:space="preserve">Join the National </w:t>
      </w:r>
      <w:r w:rsidR="003D05D6" w:rsidRPr="00277292">
        <w:rPr>
          <w:rFonts w:ascii="Copperplate" w:hAnsi="Copperplate"/>
          <w:b/>
          <w:sz w:val="40"/>
        </w:rPr>
        <w:t>Day of Action.</w:t>
      </w:r>
    </w:p>
    <w:p w:rsidR="003D05D6" w:rsidRDefault="003D05D6" w:rsidP="008D22E8">
      <w:pPr>
        <w:ind w:left="-567" w:right="-531"/>
        <w:jc w:val="center"/>
        <w:rPr>
          <w:rFonts w:ascii="Copperplate" w:hAnsi="Copperplate"/>
          <w:b/>
          <w:sz w:val="36"/>
        </w:rPr>
      </w:pPr>
      <w:r>
        <w:rPr>
          <w:rFonts w:ascii="Copperplate" w:hAnsi="Copperplate"/>
          <w:b/>
          <w:sz w:val="36"/>
        </w:rPr>
        <w:t xml:space="preserve"> </w:t>
      </w:r>
      <w:r w:rsidR="003C02D7">
        <w:rPr>
          <w:rFonts w:ascii="Copperplate" w:hAnsi="Copperplate"/>
          <w:b/>
          <w:sz w:val="36"/>
        </w:rPr>
        <w:t xml:space="preserve"> </w:t>
      </w:r>
    </w:p>
    <w:p w:rsidR="0010216A" w:rsidRPr="0010216A" w:rsidRDefault="003D05D6" w:rsidP="008D22E8">
      <w:pPr>
        <w:ind w:left="-567" w:right="-531"/>
        <w:rPr>
          <w:rFonts w:ascii="Copperplate" w:hAnsi="Copperplate"/>
          <w:b/>
          <w:color w:val="808080" w:themeColor="background1" w:themeShade="80"/>
          <w:sz w:val="32"/>
        </w:rPr>
      </w:pPr>
      <w:r w:rsidRPr="0010216A">
        <w:rPr>
          <w:rFonts w:ascii="Copperplate" w:hAnsi="Copperplate"/>
          <w:b/>
          <w:color w:val="808080" w:themeColor="background1" w:themeShade="80"/>
          <w:sz w:val="36"/>
        </w:rPr>
        <w:t>Where:</w:t>
      </w:r>
      <w:r w:rsidR="003C02D7" w:rsidRPr="0010216A">
        <w:rPr>
          <w:rFonts w:ascii="Copperplate" w:hAnsi="Copperplate"/>
          <w:b/>
          <w:color w:val="808080" w:themeColor="background1" w:themeShade="80"/>
          <w:sz w:val="36"/>
        </w:rPr>
        <w:tab/>
      </w:r>
      <w:r w:rsidR="008155E6" w:rsidRPr="0010216A">
        <w:rPr>
          <w:rFonts w:ascii="Copperplate" w:hAnsi="Copperplate"/>
          <w:b/>
          <w:color w:val="808080" w:themeColor="background1" w:themeShade="80"/>
          <w:sz w:val="32"/>
        </w:rPr>
        <w:t xml:space="preserve">Church of the Holy Trinity, </w:t>
      </w:r>
      <w:r w:rsidR="0010216A" w:rsidRPr="0010216A">
        <w:rPr>
          <w:rFonts w:ascii="Copperplate" w:hAnsi="Copperplate"/>
          <w:b/>
          <w:color w:val="808080" w:themeColor="background1" w:themeShade="80"/>
          <w:sz w:val="32"/>
        </w:rPr>
        <w:t>483</w:t>
      </w:r>
    </w:p>
    <w:p w:rsidR="003D05D6" w:rsidRPr="007F7FE3" w:rsidRDefault="0010216A" w:rsidP="0010216A">
      <w:pPr>
        <w:ind w:left="153" w:right="-531" w:firstLine="1287"/>
        <w:rPr>
          <w:rFonts w:ascii="Copperplate" w:hAnsi="Copperplate"/>
          <w:b/>
          <w:sz w:val="36"/>
        </w:rPr>
      </w:pPr>
      <w:r w:rsidRPr="0010216A">
        <w:rPr>
          <w:rFonts w:ascii="Copperplate" w:hAnsi="Copperplate"/>
          <w:b/>
          <w:color w:val="808080" w:themeColor="background1" w:themeShade="80"/>
          <w:sz w:val="32"/>
        </w:rPr>
        <w:t>Bay Street, Toronto</w:t>
      </w:r>
      <w:r w:rsidR="003C02D7">
        <w:rPr>
          <w:rFonts w:ascii="Copperplate" w:hAnsi="Copperplate"/>
          <w:b/>
          <w:sz w:val="36"/>
        </w:rPr>
        <w:tab/>
      </w:r>
    </w:p>
    <w:p w:rsidR="003D05D6" w:rsidRPr="007F7FE3" w:rsidRDefault="003D05D6" w:rsidP="008D22E8">
      <w:pPr>
        <w:ind w:left="-567" w:right="-531"/>
        <w:rPr>
          <w:rFonts w:ascii="Copperplate" w:hAnsi="Copperplate"/>
          <w:b/>
          <w:sz w:val="36"/>
        </w:rPr>
      </w:pPr>
      <w:r w:rsidRPr="007F7FE3">
        <w:rPr>
          <w:rFonts w:ascii="Copperplate" w:hAnsi="Copperplate"/>
          <w:b/>
          <w:sz w:val="36"/>
        </w:rPr>
        <w:t>When:</w:t>
      </w:r>
      <w:r w:rsidR="003C02D7">
        <w:rPr>
          <w:rFonts w:ascii="Copperplate" w:hAnsi="Copperplate"/>
          <w:b/>
          <w:sz w:val="36"/>
        </w:rPr>
        <w:tab/>
      </w:r>
      <w:r w:rsidR="003C02D7">
        <w:rPr>
          <w:rFonts w:ascii="Copperplate" w:hAnsi="Copperplate"/>
          <w:b/>
          <w:sz w:val="36"/>
        </w:rPr>
        <w:tab/>
      </w:r>
      <w:r w:rsidR="003C02D7" w:rsidRPr="003C02D7">
        <w:rPr>
          <w:rFonts w:ascii="Copperplate" w:hAnsi="Copperplate"/>
          <w:b/>
          <w:sz w:val="32"/>
        </w:rPr>
        <w:t>Monday, 6 February at 5:30 pm</w:t>
      </w:r>
    </w:p>
    <w:p w:rsidR="0010216A" w:rsidRDefault="003D05D6" w:rsidP="008D22E8">
      <w:pPr>
        <w:ind w:left="-567" w:right="-531"/>
        <w:rPr>
          <w:rFonts w:ascii="Copperplate" w:hAnsi="Copperplate"/>
          <w:b/>
          <w:color w:val="808080" w:themeColor="background1" w:themeShade="80"/>
          <w:sz w:val="32"/>
        </w:rPr>
      </w:pPr>
      <w:r w:rsidRPr="0010216A">
        <w:rPr>
          <w:rFonts w:ascii="Copperplate" w:hAnsi="Copperplate"/>
          <w:b/>
          <w:color w:val="808080" w:themeColor="background1" w:themeShade="80"/>
          <w:sz w:val="36"/>
        </w:rPr>
        <w:t>What:</w:t>
      </w:r>
      <w:r w:rsidR="003C02D7" w:rsidRPr="0010216A">
        <w:rPr>
          <w:rFonts w:ascii="Copperplate" w:hAnsi="Copperplate"/>
          <w:b/>
          <w:color w:val="808080" w:themeColor="background1" w:themeShade="80"/>
          <w:sz w:val="36"/>
        </w:rPr>
        <w:tab/>
      </w:r>
      <w:r w:rsidR="008155E6" w:rsidRPr="0010216A">
        <w:rPr>
          <w:rFonts w:ascii="Copperplate" w:hAnsi="Copperplate"/>
          <w:b/>
          <w:color w:val="808080" w:themeColor="background1" w:themeShade="80"/>
          <w:sz w:val="36"/>
        </w:rPr>
        <w:tab/>
      </w:r>
      <w:r w:rsidR="008155E6" w:rsidRPr="0010216A">
        <w:rPr>
          <w:rFonts w:ascii="Copperplate" w:hAnsi="Copperplate"/>
          <w:b/>
          <w:color w:val="808080" w:themeColor="background1" w:themeShade="80"/>
          <w:sz w:val="32"/>
        </w:rPr>
        <w:t xml:space="preserve">Calls to Action, </w:t>
      </w:r>
      <w:r w:rsidR="0010216A">
        <w:rPr>
          <w:rFonts w:ascii="Copperplate" w:hAnsi="Copperplate"/>
          <w:b/>
          <w:color w:val="808080" w:themeColor="background1" w:themeShade="80"/>
          <w:sz w:val="32"/>
        </w:rPr>
        <w:t>March to Old City</w:t>
      </w:r>
    </w:p>
    <w:p w:rsidR="003D05D6" w:rsidRPr="0010216A" w:rsidRDefault="0010216A" w:rsidP="0010216A">
      <w:pPr>
        <w:ind w:left="153" w:right="-531" w:firstLine="1287"/>
        <w:rPr>
          <w:rFonts w:ascii="Copperplate" w:hAnsi="Copperplate"/>
          <w:b/>
          <w:color w:val="808080" w:themeColor="background1" w:themeShade="80"/>
          <w:sz w:val="32"/>
        </w:rPr>
      </w:pPr>
      <w:r>
        <w:rPr>
          <w:rFonts w:ascii="Copperplate" w:hAnsi="Copperplate"/>
          <w:b/>
          <w:color w:val="808080" w:themeColor="background1" w:themeShade="80"/>
          <w:sz w:val="32"/>
        </w:rPr>
        <w:t>Hall</w:t>
      </w:r>
      <w:r w:rsidR="008155E6" w:rsidRPr="0010216A">
        <w:rPr>
          <w:rFonts w:ascii="Copperplate" w:hAnsi="Copperplate"/>
          <w:b/>
          <w:color w:val="808080" w:themeColor="background1" w:themeShade="80"/>
          <w:sz w:val="32"/>
        </w:rPr>
        <w:t xml:space="preserve"> &amp;</w:t>
      </w:r>
      <w:r>
        <w:rPr>
          <w:rFonts w:ascii="Copperplate" w:hAnsi="Copperplate"/>
          <w:b/>
          <w:color w:val="808080" w:themeColor="background1" w:themeShade="80"/>
          <w:sz w:val="32"/>
        </w:rPr>
        <w:t xml:space="preserve"> </w:t>
      </w:r>
      <w:r w:rsidR="008155E6" w:rsidRPr="0010216A">
        <w:rPr>
          <w:rFonts w:ascii="Copperplate" w:hAnsi="Copperplate"/>
          <w:b/>
          <w:color w:val="808080" w:themeColor="background1" w:themeShade="80"/>
          <w:sz w:val="32"/>
        </w:rPr>
        <w:t>Street Theatre</w:t>
      </w:r>
    </w:p>
    <w:p w:rsidR="003D05D6" w:rsidRDefault="003D05D6" w:rsidP="008D22E8">
      <w:pPr>
        <w:ind w:left="-567" w:right="-531"/>
        <w:jc w:val="center"/>
        <w:rPr>
          <w:rFonts w:ascii="Copperplate" w:hAnsi="Copperplate"/>
          <w:b/>
          <w:sz w:val="36"/>
        </w:rPr>
      </w:pPr>
    </w:p>
    <w:p w:rsidR="00703549" w:rsidRDefault="003D05D6" w:rsidP="008D22E8">
      <w:pPr>
        <w:ind w:left="-567" w:right="-531"/>
        <w:jc w:val="center"/>
        <w:rPr>
          <w:rFonts w:ascii="Copperplate" w:hAnsi="Copperplate"/>
          <w:b/>
          <w:sz w:val="36"/>
        </w:rPr>
      </w:pPr>
      <w:r>
        <w:rPr>
          <w:rFonts w:ascii="Copperplate" w:hAnsi="Copperplate"/>
          <w:b/>
          <w:sz w:val="36"/>
        </w:rPr>
        <w:t xml:space="preserve">It is time to stop persecuting people living with HIV who have safe and consensual sex. The criminal law should only be used where a person puts another person at a </w:t>
      </w:r>
    </w:p>
    <w:p w:rsidR="00C56125" w:rsidRDefault="003D05D6" w:rsidP="008D22E8">
      <w:pPr>
        <w:ind w:left="-567" w:right="-531"/>
        <w:jc w:val="center"/>
        <w:rPr>
          <w:rFonts w:ascii="Copperplate" w:hAnsi="Copperplate"/>
          <w:b/>
          <w:sz w:val="36"/>
        </w:rPr>
      </w:pPr>
      <w:proofErr w:type="gramStart"/>
      <w:r w:rsidRPr="006514FC">
        <w:rPr>
          <w:rFonts w:ascii="Copperplate" w:hAnsi="Copperplate"/>
          <w:b/>
          <w:i/>
          <w:sz w:val="36"/>
          <w:u w:val="single"/>
        </w:rPr>
        <w:t>real</w:t>
      </w:r>
      <w:proofErr w:type="gramEnd"/>
      <w:r w:rsidRPr="006514FC">
        <w:rPr>
          <w:rFonts w:ascii="Copperplate" w:hAnsi="Copperplate"/>
          <w:b/>
          <w:i/>
          <w:sz w:val="36"/>
          <w:u w:val="single"/>
        </w:rPr>
        <w:t xml:space="preserve"> risk of harm</w:t>
      </w:r>
      <w:r>
        <w:rPr>
          <w:rFonts w:ascii="Copperplate" w:hAnsi="Copperplate"/>
          <w:b/>
          <w:sz w:val="36"/>
        </w:rPr>
        <w:t>.</w:t>
      </w:r>
    </w:p>
    <w:p w:rsidR="003D05D6" w:rsidRPr="00603B44" w:rsidRDefault="00277292" w:rsidP="008D22E8">
      <w:pPr>
        <w:ind w:left="-567" w:right="-531"/>
        <w:jc w:val="center"/>
        <w:rPr>
          <w:rFonts w:ascii="Copperplate" w:hAnsi="Copperplate"/>
          <w:b/>
          <w:sz w:val="36"/>
        </w:rPr>
      </w:pPr>
      <w:r>
        <w:rPr>
          <w:rFonts w:ascii="Copperplate" w:hAnsi="Copperplate"/>
          <w:b/>
          <w:noProof/>
          <w:sz w:val="40"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34" type="#_x0000_t202" style="position:absolute;left:0;text-align:left;margin-left:279pt;margin-top:16.15pt;width:99pt;height:108pt;z-index:251661312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8155E6" w:rsidRDefault="008155E6">
                  <w:r w:rsidRPr="008A3B7F">
                    <w:drawing>
                      <wp:inline distT="0" distB="0" distL="0" distR="0">
                        <wp:extent cx="1057807" cy="1048104"/>
                        <wp:effectExtent l="25400" t="0" r="8993" b="0"/>
                        <wp:docPr id="23" name="Picture 10" descr="RJ_vihSida_noir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J_vihSida_noir.jpg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8405" cy="10685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ight"/>
          </v:shape>
        </w:pict>
      </w:r>
    </w:p>
    <w:p w:rsidR="003D05D6" w:rsidRPr="003A1F84" w:rsidRDefault="00703549" w:rsidP="008D22E8">
      <w:pPr>
        <w:ind w:left="-567" w:right="-531"/>
        <w:jc w:val="center"/>
        <w:rPr>
          <w:rFonts w:ascii="Copperplate" w:hAnsi="Copperplate"/>
          <w:b/>
          <w:sz w:val="40"/>
        </w:rPr>
      </w:pPr>
      <w:r>
        <w:rPr>
          <w:noProof/>
        </w:rPr>
        <w:pict>
          <v:shape id="_x0000_s1031" type="#_x0000_t202" style="position:absolute;left:0;text-align:left;margin-left:-15.65pt;margin-top:9.4pt;width:108pt;height:90pt;z-index:251659264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8155E6" w:rsidRDefault="008155E6">
                  <w:r w:rsidRPr="00277292">
                    <w:drawing>
                      <wp:inline distT="0" distB="0" distL="0" distR="0">
                        <wp:extent cx="1086485" cy="809625"/>
                        <wp:effectExtent l="25400" t="0" r="5715" b="0"/>
                        <wp:docPr id="28" name="Picture 1" descr="AIDS Action Now! 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AIDS Action Now! 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grayscl/>
                                  <a:lum bright="20000" contrast="29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6485" cy="8096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155E6" w:rsidRDefault="008155E6"/>
              </w:txbxContent>
            </v:textbox>
            <w10:wrap type="tight"/>
          </v:shape>
        </w:pict>
      </w:r>
      <w:r w:rsidR="00277292" w:rsidRPr="001E0CA0">
        <w:rPr>
          <w:noProof/>
        </w:rPr>
        <w:pict>
          <v:shape id="_x0000_s1027" type="#_x0000_t202" style="position:absolute;left:0;text-align:left;margin-left:6.75pt;margin-top:99.4pt;width:347.7pt;height:81pt;z-index:251657216;mso-position-horizontal:absolute;mso-position-vertical:absolute" wrapcoords="0 0 21600 0 21600 21600 0 21600 0 0" filled="f" stroked="f">
            <v:fill o:detectmouseclick="t"/>
            <v:textbox style="mso-next-textbox:#_x0000_s1027" inset=",7.2pt,,7.2pt">
              <w:txbxContent>
                <w:p w:rsidR="008155E6" w:rsidRPr="0010216A" w:rsidRDefault="008155E6" w:rsidP="0048172D">
                  <w:pPr>
                    <w:jc w:val="center"/>
                    <w:rPr>
                      <w:rFonts w:ascii="Copperplate" w:hAnsi="Copperplate"/>
                      <w:b/>
                      <w:i/>
                      <w:color w:val="808080"/>
                      <w:sz w:val="28"/>
                    </w:rPr>
                  </w:pPr>
                  <w:r w:rsidRPr="0010216A">
                    <w:rPr>
                      <w:rFonts w:ascii="Copperplate" w:hAnsi="Copperplate"/>
                      <w:b/>
                      <w:i/>
                      <w:color w:val="808080"/>
                      <w:sz w:val="28"/>
                    </w:rPr>
                    <w:t>Fight silence, ignorance &amp; prejudice. Learn about HIV and other sexually transmitted infections. Let’s all take control of our health.</w:t>
                  </w:r>
                </w:p>
                <w:p w:rsidR="008155E6" w:rsidRPr="0010216A" w:rsidRDefault="008155E6" w:rsidP="0048172D">
                  <w:pPr>
                    <w:jc w:val="center"/>
                    <w:rPr>
                      <w:i/>
                      <w:sz w:val="28"/>
                    </w:rPr>
                  </w:pPr>
                </w:p>
              </w:txbxContent>
            </v:textbox>
            <w10:wrap type="tight"/>
          </v:shape>
        </w:pict>
      </w:r>
      <w:r w:rsidR="00277292">
        <w:rPr>
          <w:noProof/>
        </w:rPr>
        <w:pict>
          <v:shape id="_x0000_s1032" type="#_x0000_t202" style="position:absolute;left:0;text-align:left;margin-left:117pt;margin-top:24.5pt;width:126.45pt;height:54pt;z-index:251660288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8155E6" w:rsidRDefault="008155E6" w:rsidP="00C56125">
                  <w:r w:rsidRPr="00C56125">
                    <w:drawing>
                      <wp:inline distT="0" distB="0" distL="0" distR="0">
                        <wp:extent cx="1389380" cy="502920"/>
                        <wp:effectExtent l="25400" t="0" r="7620" b="0"/>
                        <wp:docPr id="24" name="Picture 7" descr="HALCO_Logo_Black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HALCO_Logo_Black.jp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89380" cy="5029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ight"/>
          </v:shape>
        </w:pict>
      </w:r>
    </w:p>
    <w:sectPr w:rsidR="003D05D6" w:rsidRPr="003A1F84" w:rsidSect="0010216A">
      <w:pgSz w:w="10440" w:h="15120"/>
      <w:pgMar w:top="1440" w:right="1474" w:bottom="1440" w:left="1474" w:gutter="0"/>
      <w:printerSettings r:id="rId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2040503050406030204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pperplate">
    <w:panose1 w:val="020005040000000200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9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/>
  <w:rsids>
    <w:rsidRoot w:val="003A1F84"/>
    <w:rsid w:val="00055214"/>
    <w:rsid w:val="00083AC9"/>
    <w:rsid w:val="0010216A"/>
    <w:rsid w:val="001407F0"/>
    <w:rsid w:val="00190FF0"/>
    <w:rsid w:val="001E0CA0"/>
    <w:rsid w:val="00262301"/>
    <w:rsid w:val="00277292"/>
    <w:rsid w:val="00312885"/>
    <w:rsid w:val="00347314"/>
    <w:rsid w:val="003A1F84"/>
    <w:rsid w:val="003C02D7"/>
    <w:rsid w:val="003D05D6"/>
    <w:rsid w:val="00403A61"/>
    <w:rsid w:val="004201E6"/>
    <w:rsid w:val="00421A2E"/>
    <w:rsid w:val="0042591C"/>
    <w:rsid w:val="0048172D"/>
    <w:rsid w:val="004D171D"/>
    <w:rsid w:val="004D4BB4"/>
    <w:rsid w:val="006021C0"/>
    <w:rsid w:val="00603B44"/>
    <w:rsid w:val="006514FC"/>
    <w:rsid w:val="006B1230"/>
    <w:rsid w:val="00703549"/>
    <w:rsid w:val="00740993"/>
    <w:rsid w:val="00770CDE"/>
    <w:rsid w:val="007F7FE3"/>
    <w:rsid w:val="008155E6"/>
    <w:rsid w:val="00836F97"/>
    <w:rsid w:val="008A3B7F"/>
    <w:rsid w:val="008B6D8E"/>
    <w:rsid w:val="008D22E8"/>
    <w:rsid w:val="00973C73"/>
    <w:rsid w:val="00B90FB0"/>
    <w:rsid w:val="00C56125"/>
    <w:rsid w:val="00CB7E11"/>
    <w:rsid w:val="00CC29B7"/>
    <w:rsid w:val="00D240C4"/>
    <w:rsid w:val="00D77CDD"/>
    <w:rsid w:val="00E51FB0"/>
    <w:rsid w:val="00F53680"/>
  </w:rsids>
  <m:mathPr>
    <m:mathFont m:val="Copperplate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CA0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1E0CA0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E0CA0"/>
    <w:rPr>
      <w:rFonts w:ascii="Arial" w:hAnsi="Arial" w:cs="Times New Roman"/>
      <w:b/>
      <w:bCs/>
      <w:kern w:val="32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rsid w:val="001E0CA0"/>
    <w:rPr>
      <w:rFonts w:ascii="Cambria" w:hAnsi="Cambria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1E0CA0"/>
    <w:rPr>
      <w:rFonts w:cs="Times New Roman"/>
      <w:sz w:val="24"/>
      <w:szCs w:val="24"/>
    </w:rPr>
  </w:style>
  <w:style w:type="paragraph" w:customStyle="1" w:styleId="Style1">
    <w:name w:val="Style1"/>
    <w:basedOn w:val="Normal"/>
    <w:uiPriority w:val="99"/>
    <w:rsid w:val="001E0CA0"/>
  </w:style>
  <w:style w:type="paragraph" w:styleId="BalloonText">
    <w:name w:val="Balloon Text"/>
    <w:basedOn w:val="Normal"/>
    <w:link w:val="BalloonTextChar"/>
    <w:uiPriority w:val="99"/>
    <w:semiHidden/>
    <w:rsid w:val="00190F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C5C"/>
    <w:rPr>
      <w:rFonts w:ascii="Times New Roman" w:hAnsi="Times New Roman"/>
      <w:sz w:val="0"/>
      <w:szCs w:val="0"/>
    </w:rPr>
  </w:style>
  <w:style w:type="character" w:styleId="CommentReference">
    <w:name w:val="annotation reference"/>
    <w:basedOn w:val="DefaultParagraphFont"/>
    <w:uiPriority w:val="99"/>
    <w:semiHidden/>
    <w:rsid w:val="00B90FB0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90FB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2C5C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90F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2C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7" Type="http://schemas.openxmlformats.org/officeDocument/2006/relationships/printerSettings" Target="printerSettings/printerSettings1.bin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9" Type="http://schemas.openxmlformats.org/officeDocument/2006/relationships/theme" Target="theme/theme1.xml"/><Relationship Id="rId3" Type="http://schemas.openxmlformats.org/officeDocument/2006/relationships/webSettings" Target="webSettings.xml"/><Relationship Id="rId6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517</Characters>
  <Application>Microsoft Macintosh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Toronto Day of Action to Oppose the Criminalization of HIV Non-Disclosure</dc:title>
  <dc:subject/>
  <dc:creator>Jonathan Glenn Betteridge</dc:creator>
  <cp:keywords/>
  <dc:description/>
  <cp:lastModifiedBy>Jonathan Glenn Betteridge</cp:lastModifiedBy>
  <cp:revision>3</cp:revision>
  <cp:lastPrinted>2012-01-06T20:08:00Z</cp:lastPrinted>
  <dcterms:created xsi:type="dcterms:W3CDTF">2012-01-21T01:18:00Z</dcterms:created>
  <dcterms:modified xsi:type="dcterms:W3CDTF">2012-01-21T01:19:00Z</dcterms:modified>
</cp:coreProperties>
</file>